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929" w:rsidRDefault="00D47929" w:rsidP="00D47929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kern w:val="0"/>
          <w:sz w:val="32"/>
          <w:szCs w:val="32"/>
        </w:rPr>
      </w:pPr>
      <w:r>
        <w:rPr>
          <w:rFonts w:ascii="Thonburi" w:cs="Thonburi"/>
          <w:color w:val="000000"/>
          <w:kern w:val="0"/>
          <w:sz w:val="32"/>
          <w:szCs w:val="32"/>
          <w:cs/>
        </w:rPr>
        <w:t>สัญญาจ้างผลิตสื่อโปร</w:t>
      </w:r>
      <w:proofErr w:type="spellStart"/>
      <w:r>
        <w:rPr>
          <w:rFonts w:ascii="Thonburi" w:cs="Thonburi"/>
          <w:color w:val="000000"/>
          <w:kern w:val="0"/>
          <w:sz w:val="32"/>
          <w:szCs w:val="32"/>
          <w:cs/>
        </w:rPr>
        <w:t>ดั</w:t>
      </w:r>
      <w:proofErr w:type="spellEnd"/>
      <w:r>
        <w:rPr>
          <w:rFonts w:ascii="Thonburi" w:cs="Thonburi"/>
          <w:color w:val="000000"/>
          <w:kern w:val="0"/>
          <w:sz w:val="32"/>
          <w:szCs w:val="32"/>
          <w:cs/>
        </w:rPr>
        <w:t>กช</w:t>
      </w:r>
      <w:proofErr w:type="spellStart"/>
      <w:r>
        <w:rPr>
          <w:rFonts w:ascii="Thonburi" w:cs="Thonburi"/>
          <w:color w:val="000000"/>
          <w:kern w:val="0"/>
          <w:sz w:val="32"/>
          <w:szCs w:val="32"/>
          <w:cs/>
        </w:rPr>
        <w:t>ั่น</w:t>
      </w:r>
      <w:proofErr w:type="spellEnd"/>
    </w:p>
    <w:p w:rsidR="00D47929" w:rsidRDefault="00D47929" w:rsidP="00D47929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jc w:val="right"/>
        <w:rPr>
          <w:rFonts w:ascii="TH Sarabun New" w:hAnsi="TH Sarabun New" w:cs="TH Sarabun New"/>
          <w:color w:val="000000"/>
          <w:kern w:val="0"/>
          <w:sz w:val="28"/>
          <w:szCs w:val="28"/>
          <w:u w:val="single"/>
        </w:rPr>
      </w:pPr>
      <w:r>
        <w:rPr>
          <w:rFonts w:ascii="TH Sarabun New" w:hAnsi="TH Sarabun New" w:cs="TH Sarabun New" w:hint="cs"/>
          <w:color w:val="000000"/>
          <w:kern w:val="0"/>
          <w:sz w:val="28"/>
          <w:szCs w:val="28"/>
          <w:cs/>
        </w:rPr>
        <w:t>เขียนที่</w:t>
      </w:r>
      <w:r>
        <w:rPr>
          <w:rFonts w:ascii="Helvetica" w:hAnsi="Helvetica"/>
          <w:color w:val="000000"/>
          <w:kern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kern w:val="0"/>
          <w:sz w:val="28"/>
          <w:szCs w:val="28"/>
          <w:u w:val="single"/>
          <w:cs/>
        </w:rPr>
        <w:t>บริษัท</w:t>
      </w:r>
      <w:r>
        <w:rPr>
          <w:rFonts w:ascii="TH Sarabun New" w:hAnsi="TH Sarabun New" w:cs="TH Sarabun New"/>
          <w:color w:val="000000"/>
          <w:kern w:val="0"/>
          <w:sz w:val="28"/>
          <w:szCs w:val="28"/>
          <w:u w:val="single"/>
          <w:cs/>
        </w:rPr>
        <w:t xml:space="preserve"> </w:t>
      </w:r>
      <w:r>
        <w:rPr>
          <w:rFonts w:ascii="TH Sarabun New" w:hAnsi="TH Sarabun New" w:cs="TH Sarabun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TH Sarabun New" w:hAnsi="TH Sarabun New" w:cs="TH Sarabun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TH Sarabun New" w:hAnsi="TH Sarabun New" w:cs="TH Sarabun New" w:hint="cs"/>
          <w:color w:val="000000"/>
          <w:kern w:val="0"/>
          <w:sz w:val="28"/>
          <w:szCs w:val="28"/>
          <w:u w:val="single"/>
          <w:cs/>
        </w:rPr>
        <w:t>จำกัด</w:t>
      </w:r>
    </w:p>
    <w:p w:rsidR="00D47929" w:rsidRDefault="00D47929" w:rsidP="00D47929">
      <w:pPr>
        <w:autoSpaceDE w:val="0"/>
        <w:autoSpaceDN w:val="0"/>
        <w:adjustRightInd w:val="0"/>
        <w:spacing w:after="0"/>
        <w:jc w:val="right"/>
        <w:rPr>
          <w:rFonts w:ascii="Angsana New" w:hAnsi="Angsana New"/>
          <w:b/>
          <w:bCs/>
          <w:color w:val="000000"/>
          <w:kern w:val="0"/>
          <w:sz w:val="32"/>
          <w:szCs w:val="32"/>
        </w:rPr>
      </w:pPr>
    </w:p>
    <w:p w:rsidR="00D47929" w:rsidRDefault="00D47929" w:rsidP="00D4792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</w:rPr>
      </w:pPr>
      <w:r>
        <w:rPr>
          <w:rFonts w:ascii="Angsana New" w:hAnsi="Angsana New"/>
          <w:color w:val="000000"/>
          <w:kern w:val="0"/>
          <w:sz w:val="28"/>
          <w:szCs w:val="28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สัญญานี้ทำขึ้นระหว่าง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ที่อยู่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ซึ่งต่อไปนี้เรียกว่า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</w:rPr>
        <w:t>“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cs/>
        </w:rPr>
        <w:t>ผู้รับจ้าง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</w:rPr>
        <w:t>”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กับ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  <w:t xml:space="preserve">               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ที่อยู่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ซึ่งต่อไปนี้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เรียกว่า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</w:rPr>
        <w:t>“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cs/>
        </w:rPr>
        <w:t>ผู้ว่าจ้าง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</w:rPr>
        <w:t>”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มีความผูกพันทางสัญญาดังต่อไปนี้</w:t>
      </w:r>
    </w:p>
    <w:p w:rsidR="00D47929" w:rsidRDefault="00D47929" w:rsidP="00D4792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</w:rPr>
        <w:tab/>
        <w:t>1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cs/>
        </w:rPr>
        <w:t>ขอบเขตงานและวัตถุประสงค์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</w:rPr>
      </w:pPr>
      <w:r>
        <w:rPr>
          <w:rFonts w:ascii="Angsana New" w:hAnsi="Angsana New"/>
          <w:color w:val="000000"/>
          <w:kern w:val="0"/>
          <w:sz w:val="28"/>
          <w:szCs w:val="28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ผู้ว่าจ้างตกลงว่าจ้างผู้รับจ้างให้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ผลิต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ออกแบบ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และพัฒนาสื่อวิดีโอหรือคลิปโปรดักชัน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ตามรายละเอียดที่ได้ตกลงกันไว้ใน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</w:rPr>
        <w:t xml:space="preserve">TOR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หรือใบเสนอราคาแนบท้ายสัญญา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ผู้รับจ้างจะต้องดำเนินการให้แล้วเสร็จและส่งมอบภายในระยะเวลาที่กำหนด</w:t>
      </w:r>
      <w:r>
        <w:rPr>
          <w:rFonts w:ascii="Angsana New" w:hAnsi="Angsana New"/>
          <w:color w:val="000000"/>
          <w:kern w:val="0"/>
          <w:sz w:val="28"/>
          <w:szCs w:val="28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cs/>
        </w:rPr>
        <w:t>โดยผู้รับจ้างรับทราบรายละเอียดงานและพร้อมปฏิบัติตามคำสั่งผู้ว่าจ้างทุกประการ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val="single"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>2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>)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ระยะเวลา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ผู้รับจ้างตกลงจะดำเนินการให้เสร็จสิ้นภายในวันที่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หากเกิดเหตุสุดวิสัยหรือความจำเป็น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ให้แจ้งผู้ว่าจ้างเป็นลายลักษณ์อักษรทันที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เพื่อพิจารณาขยายเวลา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หากผู้รับจ้างไม่สามารถส่งมอบงานได้ตามกำหนด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และไม่มีการแจ้งเหตุอันสมควร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ผู้ว่าจ้างมีสิทธิยกเลิกสัญญาโดยไม่ต้องชำระค่าจ้างส่วนที่เหลือ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และสามารถเรียกค่าเสียหายได้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ผู้ว่าจ้างมีสิทธิหักค่าจ้างหรือระงับการจ่ายเงิน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หากผู้รับจ้างประวิงเวลา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หรืองานไม่มีความคืบหน้ากว่า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วันทำการ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3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ค่าจ้างและการชำระเงิน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ผู้ว่าจ้างตกลงจ่ายค่าจ้างเป็นเงินทั้งสิ้น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บาท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(</w:t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รวมภาษีมูลค่าเพิ่ม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(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ถ้ามี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โดยแบ่งจ่ายเป็นงวดตามใบเสนอราคา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/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ใบสั่งจ้าง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โดยจะจ่ายหลังผู้รับจ้างส่งมอบงานครบถ้วน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พร้อมไฟล์ต้นฉบับและไฟล์ใช้งานจริง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และได้รับการอนุมัติจากผู้ว่าจ้าง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ทั้งนี้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ผู้ว่าจ้างมีสิทธิเลื่อนหรือระงับการจ่าย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หากงานไม่เป็นไปตามมาตรฐานหรือไม่เป็นไปตาม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TOR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>)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คุณภาพงานและความรับผิดชอบ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ผู้รับจ้างรับรองว่า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มีความรู้ความสามารถและจะดำเนินการด้วยความระมัดระวังสูงสุด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เพื่อป้องกันไม่ให้ผู้ว่าจ้างเสียหาย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และต้องรับผิดในกรณีเกิดความผิดพลาด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อันเกิดจากการละเมิดลิขสิทธิ์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การใช้สื่อผิดกฎหมาย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หรือความบกพร่องอื่น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ๆ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ผู้รับจ้างตกลงปฏิบัติงานตามคำสั่งผู้ว่าจ้างทุกประการ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ผู้รับจ้างต้องไม่เปิดเผยข้อมูล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ความลับ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หรือเนื้อหาใด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ๆ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ของผู้ว่าจ้างต่อบุคคลภายนอก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ต้องใช้สื่อ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วัตถุดิบ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และซอฟต์แวร์ที่ถูกต้องตามกฎหมาย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หากเกิดความเสียหาย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ผู้รับจ้างต้องรับผิดชอบเต็มจำนวน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ห้ามเผยแพร่ผลงานใน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Portfolio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หรือช่องทางอื่น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ๆ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เว้นแต่จะได้รับอนุญาตเป็นลายลักษณ์อักษรจากผู้ว่าจ้าง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5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การส่งมอบงาน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ผู้รับจ้างต้องส่งมอบงานในรูปแบบที่ใช้งานได้ทันที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เช่น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mp4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mov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พร้อมไฟล์ต้นฉบับ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(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เช่น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.</w:t>
      </w:r>
      <w:proofErr w:type="spellStart"/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prproj</w:t>
      </w:r>
      <w:proofErr w:type="spellEnd"/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,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proofErr w:type="spellStart"/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aep</w:t>
      </w:r>
      <w:proofErr w:type="spellEnd"/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Assets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ที่เกี่ยวข้องทั้งหมด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 xml:space="preserve"> และผู้รับจ้างจำเป็น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ต้องเก็บรักษาไฟล์งานอย่างน้อย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30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วัน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หลังการส่งมอบงาน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เพื่อรองรับกรณีแก้ไขหรือความจำเป็นอื่น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ๆ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6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เงื่อนไขการแก้ไขงาน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ผู้รับจ้างตกลงให้สิทธิผู้ว่าจ้างแก้ไขงานไม่เกิน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ครั้ง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ภายในระยะเวลา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val="single"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วันหลังการส่งมอบ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หากเกินกว่าจำนวนที่กำหนด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ผู้รับจ้างมีสิทธิเรียกเก็บค่าใช้จ่ายเพิ่มเติมตามอัตราที่ระบุ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7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การเปลี่ยนแปลงขอบเขตงาน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การเปลี่ยนแปลงสัดส่วนวิดีโอ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(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เช่น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จาก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9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: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16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เป็น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: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หรือแก้ไข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Design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เกิน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50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%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ให้ถือเป็นงานใหม่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และต้องชำระค่าจ้างตามอัตราปกติ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การเปลี่ยนแปลงเนื้อหาเกิน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50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%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ให้ถือเป็นงานใหม่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และผู้ว่าจ้างมีหน้าที่ชำระค่าบริการตามอัตราปกติ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8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ลิขสิทธิ์และทรัพย์สินทางปัญญา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8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1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ค่าจ้างตามสัญญานี้รวมค่าลิขสิทธิ์งานออกแบบและองค์ประกอบทั้งหมดที่ผู้รับจ้างจัดหา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8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2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ลิขสิทธิ์ทั้งหมดตกเป็นของผู้ว่าจ้างเมื่อชำระเงินครบถ้วน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8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ผู้ว่าจ้างมีสิทธิปรับปรุง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แก้ไข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และใช้ซ้ำในงานอื่นได้โดยไม่ต้องแจ้งผู้รับจ้าง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>8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4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หากผู้รับจ้างละเมิด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ผู้ว่าจ้างสามารถเรียกค่าเสียหายตามจริงได้ไม่จำกัด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9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การสื่อสารและตัวอย่างอ้างอิง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หากผู้ว่าจ้างใช้คำอธิบายที่เป็นนามธรรม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เช่น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“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ดูสนุก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”, “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ดูพรีเมียม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”, “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ดูหรู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”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ผู้ว่าจ้างต้องจัดหาตัวอย่างอ้างอิงประกอบเพื่อความเข้าใจตรงกัน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</w:rPr>
        <w:tab/>
        <w:t>10</w:t>
      </w:r>
      <w:r>
        <w:rPr>
          <w:rFonts w:ascii="Angsana New" w:hAnsi="Angsana New"/>
          <w:b/>
          <w:bCs/>
          <w:color w:val="000000"/>
          <w:kern w:val="0"/>
          <w:sz w:val="28"/>
          <w:szCs w:val="28"/>
          <w:u w:color="0000FF"/>
          <w:cs/>
        </w:rPr>
        <w:t xml:space="preserve">) 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การส่งคืนทรัพย์สิน</w:t>
      </w:r>
    </w:p>
    <w:p w:rsidR="00D47929" w:rsidRDefault="00D47929" w:rsidP="00D47929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Angsana New" w:hAnsi="Angsana New" w:hint="cs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เมื่อสัญญาสิ้นสุด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ไม่ว่าด้วยเหตุใด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ผู้รับจ้างต้องส่งคืนไฟล์งาน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เครื่องมือ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และทรัพย์สินที่เกี่ยวข้องทั้งหมดทันที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หากไม่ส่งคืนภายใน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>3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วันทำการ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ผู้ว่าจ้างมีสิทธิระงับการจ่ายเงินงวดสุดท้าย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หรือเรียกค่าเสียหายจากความล่าช้า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rPr>
          <w:rFonts w:ascii="Angsana New" w:hAnsi="Angsana New" w:hint="cs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lastRenderedPageBreak/>
        <w:t xml:space="preserve">        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ซึ่งสัญญาฉบับนี้จัดทำขึ้นเป็นสองฉบับ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มีข้อความถูกต้องตรงกัน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สัญญาฉบับนี้จะมีผลบังคับก็ต่อเมื่อทาง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ผู้ว่าจ้าง</w:t>
      </w:r>
      <w:r>
        <w:rPr>
          <w:rFonts w:ascii="MS Mincho" w:eastAsia="MS Mincho" w:hAnsi="MS Mincho" w:hint="eastAsia"/>
          <w:color w:val="000000"/>
          <w:kern w:val="0"/>
          <w:sz w:val="28"/>
          <w:szCs w:val="28"/>
          <w:u w:color="0000FF"/>
          <w:cs/>
        </w:rPr>
        <w:t> 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ได้ชำระเงินงวดแรกหรืองวดเดียวให้กับ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ผู้รับจ้าง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มาแล้วพร้อมมีการลงนามเรียบร้อยแล้วและถือไว้ฝ่ายละฉบับ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และสัญญาฉบับนี้จะหมดผลบังคับก็ต่อเมื่อมีการชำระเงินงวดสุดท้ายให้กับ</w:t>
      </w:r>
      <w:r>
        <w:rPr>
          <w:rFonts w:ascii="Angsana New" w:hAnsi="Angsana New" w:hint="cs"/>
          <w:b/>
          <w:bCs/>
          <w:color w:val="000000"/>
          <w:kern w:val="0"/>
          <w:sz w:val="28"/>
          <w:szCs w:val="28"/>
          <w:u w:color="0000FF"/>
          <w:cs/>
        </w:rPr>
        <w:t>ผู้รับจ้าง</w:t>
      </w:r>
      <w:r>
        <w:rPr>
          <w:rFonts w:ascii="MS Mincho" w:eastAsia="MS Mincho" w:hAnsi="MS Mincho" w:hint="eastAsia"/>
          <w:color w:val="000000"/>
          <w:kern w:val="0"/>
          <w:sz w:val="28"/>
          <w:szCs w:val="28"/>
          <w:u w:color="0000FF"/>
          <w:cs/>
        </w:rPr>
        <w:t> </w:t>
      </w: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jc w:val="both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jc w:val="both"/>
        <w:rPr>
          <w:rFonts w:ascii="Angsana New" w:hAnsi="Angsana New" w:hint="cs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ลงชื่อ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.....................................................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ลงชื่อ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.....................................................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</w:t>
      </w:r>
    </w:p>
    <w:p w:rsidR="00D47929" w:rsidRDefault="00D47929" w:rsidP="00D47929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( 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)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(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            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 xml:space="preserve">         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กรรมการผู้จัดการ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 xml:space="preserve">         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กรรมการผู้จัดการ</w:t>
      </w:r>
    </w:p>
    <w:p w:rsidR="00D47929" w:rsidRDefault="00D47929" w:rsidP="00D47929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</w:p>
    <w:p w:rsidR="00D47929" w:rsidRDefault="00D47929" w:rsidP="00D47929">
      <w:pPr>
        <w:autoSpaceDE w:val="0"/>
        <w:autoSpaceDN w:val="0"/>
        <w:adjustRightInd w:val="0"/>
        <w:spacing w:after="0"/>
        <w:ind w:left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ลงชื่อ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.....................................................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ผู้ว่าจ้าง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ลงชื่อ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.....................................................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ผู้รับจ้าง</w:t>
      </w:r>
    </w:p>
    <w:p w:rsidR="00D47929" w:rsidRDefault="00D47929" w:rsidP="00D47929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/>
          <w:color w:val="000000"/>
          <w:kern w:val="0"/>
          <w:sz w:val="28"/>
          <w:szCs w:val="28"/>
          <w:u w:color="0000FF"/>
        </w:rPr>
      </w:pP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( 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>)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(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 xml:space="preserve">)              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  <w:t xml:space="preserve">     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พยาน</w:t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  <w:cs/>
        </w:rPr>
        <w:tab/>
      </w:r>
      <w:r>
        <w:rPr>
          <w:rFonts w:ascii="Angsana New" w:hAnsi="Angsana New"/>
          <w:color w:val="000000"/>
          <w:kern w:val="0"/>
          <w:sz w:val="28"/>
          <w:szCs w:val="28"/>
          <w:u w:color="0000FF"/>
        </w:rPr>
        <w:t xml:space="preserve">    </w:t>
      </w:r>
      <w:r>
        <w:rPr>
          <w:rFonts w:ascii="Angsana New" w:hAnsi="Angsana New" w:hint="cs"/>
          <w:color w:val="000000"/>
          <w:kern w:val="0"/>
          <w:sz w:val="28"/>
          <w:szCs w:val="28"/>
          <w:u w:color="0000FF"/>
          <w:cs/>
        </w:rPr>
        <w:t>พยาน</w:t>
      </w:r>
    </w:p>
    <w:p w:rsidR="00D47929" w:rsidRDefault="00D47929"/>
    <w:sectPr w:rsidR="00D47929" w:rsidSect="00D4792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2219" w:rsidRDefault="00A42219" w:rsidP="00D47929">
      <w:pPr>
        <w:spacing w:after="0"/>
      </w:pPr>
      <w:r>
        <w:separator/>
      </w:r>
    </w:p>
  </w:endnote>
  <w:endnote w:type="continuationSeparator" w:id="0">
    <w:p w:rsidR="00A42219" w:rsidRDefault="00A42219" w:rsidP="00D47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altName w:val="Cambria"/>
    <w:panose1 w:val="020B0604020202020204"/>
    <w:charset w:val="00"/>
    <w:family w:val="roman"/>
    <w:pitch w:val="default"/>
    <w:sig w:usb0="01000001" w:usb1="00000000" w:usb2="00000000" w:usb3="00000000" w:csb0="00010000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  <w:cs/>
      </w:rPr>
      <w:id w:val="633064096"/>
      <w:docPartObj>
        <w:docPartGallery w:val="Page Numbers (Bottom of Page)"/>
        <w:docPartUnique/>
      </w:docPartObj>
    </w:sdtPr>
    <w:sdtEndPr>
      <w:rPr>
        <w:rStyle w:val="af0"/>
        <w:cs w:val="0"/>
      </w:rPr>
    </w:sdtEndPr>
    <w:sdtContent>
      <w:p w:rsidR="00D47929" w:rsidRDefault="00D47929" w:rsidP="000C7DB8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  <w:cs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  <w:cs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  <w:cs/>
          </w:rPr>
          <w:fldChar w:fldCharType="end"/>
        </w:r>
      </w:p>
    </w:sdtContent>
  </w:sdt>
  <w:p w:rsidR="00D47929" w:rsidRDefault="00D47929" w:rsidP="00D4792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  <w:cs/>
      </w:rPr>
      <w:id w:val="-1141031844"/>
      <w:docPartObj>
        <w:docPartGallery w:val="Page Numbers (Bottom of Page)"/>
        <w:docPartUnique/>
      </w:docPartObj>
    </w:sdtPr>
    <w:sdtEndPr>
      <w:rPr>
        <w:rStyle w:val="af0"/>
        <w:cs w:val="0"/>
      </w:rPr>
    </w:sdtEndPr>
    <w:sdtContent>
      <w:p w:rsidR="00D47929" w:rsidRDefault="00D47929" w:rsidP="000C7DB8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  <w:cs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  <w:cs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  <w:cs/>
          </w:rPr>
          <w:fldChar w:fldCharType="end"/>
        </w:r>
      </w:p>
    </w:sdtContent>
  </w:sdt>
  <w:p w:rsidR="00D47929" w:rsidRDefault="00D47929" w:rsidP="00D4792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2219" w:rsidRDefault="00A42219" w:rsidP="00D47929">
      <w:pPr>
        <w:spacing w:after="0"/>
      </w:pPr>
      <w:r>
        <w:separator/>
      </w:r>
    </w:p>
  </w:footnote>
  <w:footnote w:type="continuationSeparator" w:id="0">
    <w:p w:rsidR="00A42219" w:rsidRDefault="00A42219" w:rsidP="00D47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615561720"/>
      <w:docPartObj>
        <w:docPartGallery w:val="Page Numbers (Top of Page)"/>
        <w:docPartUnique/>
      </w:docPartObj>
    </w:sdtPr>
    <w:sdtContent>
      <w:p w:rsidR="00D47929" w:rsidRDefault="00D47929" w:rsidP="000C7DB8">
        <w:pPr>
          <w:pStyle w:val="af1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D47929" w:rsidRDefault="00D47929" w:rsidP="00D47929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7929" w:rsidRDefault="00D47929" w:rsidP="00D47929">
    <w:pPr>
      <w:pStyle w:val="af1"/>
    </w:pPr>
    <w:r w:rsidRPr="00D47929">
      <w:drawing>
        <wp:inline distT="0" distB="0" distL="0" distR="0" wp14:anchorId="4A2BBE0E" wp14:editId="6F73816D">
          <wp:extent cx="254000" cy="254000"/>
          <wp:effectExtent l="0" t="0" r="0" b="0"/>
          <wp:docPr id="247317668" name="รูปภาพ 1" descr="รูปภาพประกอบด้วย สัญลักษณ์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17668" name="รูปภาพ 1" descr="รูปภาพประกอบด้วย สัญลักษณ์&#10;&#10;เนื้อหาที่สร้างโดย AI อาจไม่ถูกต้อ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29"/>
    <w:rsid w:val="001C71A8"/>
    <w:rsid w:val="00A42219"/>
    <w:rsid w:val="00D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F20F"/>
  <w15:chartTrackingRefBased/>
  <w15:docId w15:val="{45CA2EA2-9A67-8347-B769-71F6197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D4792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2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2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4792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4792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4792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479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4792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479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4792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479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479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92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479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4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479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4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47929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47929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792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D47929"/>
    <w:pPr>
      <w:tabs>
        <w:tab w:val="center" w:pos="4513"/>
        <w:tab w:val="right" w:pos="9026"/>
      </w:tabs>
      <w:spacing w:after="0"/>
    </w:pPr>
  </w:style>
  <w:style w:type="character" w:customStyle="1" w:styleId="af">
    <w:name w:val="ท้ายกระดาษ อักขระ"/>
    <w:basedOn w:val="a0"/>
    <w:link w:val="ae"/>
    <w:uiPriority w:val="99"/>
    <w:rsid w:val="00D47929"/>
    <w:rPr>
      <w:rFonts w:cs="Angsana New"/>
    </w:rPr>
  </w:style>
  <w:style w:type="character" w:styleId="af0">
    <w:name w:val="page number"/>
    <w:basedOn w:val="a0"/>
    <w:uiPriority w:val="99"/>
    <w:semiHidden/>
    <w:unhideWhenUsed/>
    <w:rsid w:val="00D47929"/>
  </w:style>
  <w:style w:type="paragraph" w:styleId="af1">
    <w:name w:val="header"/>
    <w:basedOn w:val="a"/>
    <w:link w:val="af2"/>
    <w:uiPriority w:val="99"/>
    <w:unhideWhenUsed/>
    <w:rsid w:val="00D47929"/>
    <w:pPr>
      <w:tabs>
        <w:tab w:val="center" w:pos="4513"/>
        <w:tab w:val="right" w:pos="9026"/>
      </w:tabs>
      <w:spacing w:after="0"/>
    </w:pPr>
  </w:style>
  <w:style w:type="character" w:customStyle="1" w:styleId="af2">
    <w:name w:val="หัวกระดาษ อักขระ"/>
    <w:basedOn w:val="a0"/>
    <w:link w:val="af1"/>
    <w:uiPriority w:val="99"/>
    <w:rsid w:val="00D4792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10675-64BD-EF40-95B8-754942BE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Yodnin</dc:creator>
  <cp:keywords/>
  <dc:description/>
  <cp:lastModifiedBy>Nattapat Yodnin</cp:lastModifiedBy>
  <cp:revision>1</cp:revision>
  <dcterms:created xsi:type="dcterms:W3CDTF">2025-07-05T16:04:00Z</dcterms:created>
  <dcterms:modified xsi:type="dcterms:W3CDTF">2025-07-05T16:09:00Z</dcterms:modified>
</cp:coreProperties>
</file>